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CE4" w:rsidRPr="00B546DC" w:rsidRDefault="00BF4CE4" w:rsidP="00BF4CE4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B546DC">
        <w:rPr>
          <w:rStyle w:val="a4"/>
          <w:sz w:val="28"/>
          <w:szCs w:val="28"/>
        </w:rPr>
        <w:t xml:space="preserve">Подвижные игры </w:t>
      </w:r>
    </w:p>
    <w:p w:rsidR="00BF4CE4" w:rsidRPr="00B546DC" w:rsidRDefault="00BF4CE4" w:rsidP="00BF4CE4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BF4CE4" w:rsidRPr="00B546DC" w:rsidRDefault="00BF4CE4" w:rsidP="00BF4CE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B546DC">
        <w:rPr>
          <w:rStyle w:val="a4"/>
          <w:sz w:val="28"/>
          <w:szCs w:val="28"/>
        </w:rPr>
        <w:t xml:space="preserve">Подвижная игра </w:t>
      </w:r>
      <w:r w:rsidRPr="00B546DC">
        <w:rPr>
          <w:b/>
          <w:bCs/>
          <w:sz w:val="28"/>
          <w:szCs w:val="28"/>
        </w:rPr>
        <w:t>«Такси»</w:t>
      </w:r>
    </w:p>
    <w:p w:rsidR="00BF4CE4" w:rsidRPr="00B546DC" w:rsidRDefault="00BF4CE4" w:rsidP="00BF4CE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46DC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 w:rsidRPr="00B546DC">
        <w:rPr>
          <w:rFonts w:ascii="Times New Roman" w:hAnsi="Times New Roman" w:cs="Times New Roman"/>
          <w:sz w:val="28"/>
          <w:szCs w:val="28"/>
        </w:rPr>
        <w:t xml:space="preserve"> закрепить представления о сигналах светофора, ПДД; формировать у детей умение</w:t>
      </w:r>
      <w:r w:rsidRPr="00B546DC">
        <w:rPr>
          <w:rFonts w:ascii="Times New Roman" w:hAnsi="Times New Roman" w:cs="Times New Roman"/>
          <w:color w:val="000000"/>
          <w:sz w:val="28"/>
          <w:szCs w:val="28"/>
        </w:rPr>
        <w:t xml:space="preserve">  двигаться вдвоем, соразмерять движения друг с другом, менять направление движений, быть внимательным к партнерам по игре.</w:t>
      </w:r>
    </w:p>
    <w:p w:rsidR="00BF4CE4" w:rsidRPr="00B546DC" w:rsidRDefault="00BF4CE4" w:rsidP="00BF4CE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46DC">
        <w:rPr>
          <w:rFonts w:ascii="Times New Roman" w:hAnsi="Times New Roman" w:cs="Times New Roman"/>
          <w:sz w:val="28"/>
          <w:szCs w:val="28"/>
          <w:u w:val="single"/>
        </w:rPr>
        <w:t>Материал</w:t>
      </w:r>
      <w:r w:rsidRPr="00B546DC">
        <w:rPr>
          <w:rFonts w:ascii="Times New Roman" w:hAnsi="Times New Roman" w:cs="Times New Roman"/>
          <w:sz w:val="28"/>
          <w:szCs w:val="28"/>
        </w:rPr>
        <w:t>: обручи, фуражки для водителей, цветные картонные кружки (желтый, зеленый, красный).</w:t>
      </w:r>
      <w:proofErr w:type="gramEnd"/>
    </w:p>
    <w:p w:rsidR="00BF4CE4" w:rsidRPr="00B546DC" w:rsidRDefault="00BF4CE4" w:rsidP="00BF4CE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546DC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BF4CE4" w:rsidRPr="00B546DC" w:rsidRDefault="00BF4CE4" w:rsidP="00BF4CE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546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546DC">
        <w:rPr>
          <w:rFonts w:ascii="Times New Roman" w:hAnsi="Times New Roman" w:cs="Times New Roman"/>
          <w:color w:val="000000"/>
          <w:sz w:val="28"/>
          <w:szCs w:val="28"/>
        </w:rPr>
        <w:t>Дети становятся внутрь боль</w:t>
      </w:r>
      <w:r w:rsidRPr="00B546D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шого обруча (диаметром 1 м), держат его в опущенных руках: один — у одной стороны обода, другой — </w:t>
      </w:r>
      <w:proofErr w:type="gramStart"/>
      <w:r w:rsidRPr="00B546DC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546DC">
        <w:rPr>
          <w:rFonts w:ascii="Times New Roman" w:hAnsi="Times New Roman" w:cs="Times New Roman"/>
          <w:color w:val="000000"/>
          <w:sz w:val="28"/>
          <w:szCs w:val="28"/>
        </w:rPr>
        <w:t xml:space="preserve"> противоположной, друг за другом. Первый ребенок — водитель такси, второй — пассажир. Дети бегают по площад</w:t>
      </w:r>
      <w:r w:rsidRPr="00B546D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ке или по дорожке. Через некоторое время меняются ролями. Когда дети научатся бегать в одном направлении, воспитатель может дать задание двигаться в разных направлениях, делать остановки, движение </w:t>
      </w:r>
      <w:proofErr w:type="gramStart"/>
      <w:r w:rsidRPr="00B546DC">
        <w:rPr>
          <w:rFonts w:ascii="Times New Roman" w:hAnsi="Times New Roman" w:cs="Times New Roman"/>
          <w:color w:val="000000"/>
          <w:sz w:val="28"/>
          <w:szCs w:val="28"/>
        </w:rPr>
        <w:t>осуществлять</w:t>
      </w:r>
      <w:proofErr w:type="gramEnd"/>
      <w:r w:rsidRPr="00B546DC">
        <w:rPr>
          <w:rFonts w:ascii="Times New Roman" w:hAnsi="Times New Roman" w:cs="Times New Roman"/>
          <w:color w:val="000000"/>
          <w:sz w:val="28"/>
          <w:szCs w:val="28"/>
        </w:rPr>
        <w:t xml:space="preserve"> учитывая сигналы светофора. Можно место остановки обозначить флажком или знаком стоянки такси. На остановке пассажиры меняются, один выходит из такси, другой садится.</w:t>
      </w:r>
    </w:p>
    <w:p w:rsidR="00BF4CE4" w:rsidRPr="00B546DC" w:rsidRDefault="00BF4CE4" w:rsidP="00BF4C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546DC">
        <w:rPr>
          <w:rFonts w:ascii="Times New Roman" w:hAnsi="Times New Roman" w:cs="Times New Roman"/>
          <w:b/>
          <w:sz w:val="28"/>
          <w:szCs w:val="28"/>
        </w:rPr>
        <w:t xml:space="preserve">Подвижная игра </w:t>
      </w:r>
      <w:r w:rsidRPr="00B546DC">
        <w:rPr>
          <w:rFonts w:ascii="Times New Roman" w:hAnsi="Times New Roman" w:cs="Times New Roman"/>
          <w:b/>
          <w:bCs/>
          <w:sz w:val="28"/>
          <w:szCs w:val="28"/>
        </w:rPr>
        <w:t>«Едет весело машина!»</w:t>
      </w:r>
    </w:p>
    <w:p w:rsidR="00BF4CE4" w:rsidRPr="00B546DC" w:rsidRDefault="00BF4CE4" w:rsidP="00BF4CE4">
      <w:pPr>
        <w:pStyle w:val="1"/>
        <w:spacing w:line="240" w:lineRule="atLeast"/>
        <w:jc w:val="both"/>
        <w:rPr>
          <w:sz w:val="28"/>
          <w:szCs w:val="28"/>
        </w:rPr>
      </w:pPr>
      <w:r w:rsidRPr="00B546DC">
        <w:rPr>
          <w:rStyle w:val="a4"/>
          <w:sz w:val="28"/>
          <w:szCs w:val="28"/>
        </w:rPr>
        <w:t>Цель:</w:t>
      </w:r>
      <w:r w:rsidRPr="00B546DC">
        <w:rPr>
          <w:sz w:val="28"/>
          <w:szCs w:val="28"/>
        </w:rPr>
        <w:t xml:space="preserve"> закрепить представления о сигналах светофора; воспитывать внимание, навыки осознанного использования знаний правил дорожного движения в повседневной жизни; развивать умение соотносить речь и движения.</w:t>
      </w:r>
    </w:p>
    <w:p w:rsidR="00BF4CE4" w:rsidRPr="00B546DC" w:rsidRDefault="00BF4CE4" w:rsidP="00BF4CE4">
      <w:pPr>
        <w:pStyle w:val="1"/>
        <w:spacing w:line="240" w:lineRule="atLeast"/>
        <w:jc w:val="both"/>
        <w:rPr>
          <w:i/>
          <w:iCs/>
          <w:sz w:val="28"/>
          <w:szCs w:val="28"/>
        </w:rPr>
      </w:pPr>
      <w:r w:rsidRPr="00B546DC">
        <w:rPr>
          <w:sz w:val="28"/>
          <w:szCs w:val="28"/>
          <w:u w:val="single"/>
        </w:rPr>
        <w:t xml:space="preserve">Ход игры: </w:t>
      </w:r>
      <w:r w:rsidRPr="00B546DC">
        <w:rPr>
          <w:i/>
          <w:iCs/>
          <w:sz w:val="28"/>
          <w:szCs w:val="28"/>
        </w:rPr>
        <w:t xml:space="preserve"> </w:t>
      </w:r>
    </w:p>
    <w:p w:rsidR="00BF4CE4" w:rsidRPr="00B546DC" w:rsidRDefault="00BF4CE4" w:rsidP="00BF4CE4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B546DC">
        <w:rPr>
          <w:sz w:val="28"/>
          <w:szCs w:val="28"/>
        </w:rPr>
        <w:t>В руки руль скорей берите –</w:t>
      </w:r>
      <w:r w:rsidRPr="00B546DC">
        <w:rPr>
          <w:rStyle w:val="a5"/>
          <w:sz w:val="28"/>
          <w:szCs w:val="28"/>
        </w:rPr>
        <w:t xml:space="preserve"> Рулет двумя руками.</w:t>
      </w:r>
    </w:p>
    <w:p w:rsidR="00BF4CE4" w:rsidRPr="00B546DC" w:rsidRDefault="00BF4CE4" w:rsidP="00BF4CE4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B546DC">
        <w:rPr>
          <w:sz w:val="28"/>
          <w:szCs w:val="28"/>
        </w:rPr>
        <w:t xml:space="preserve">Да моторчик заводите – </w:t>
      </w:r>
      <w:r w:rsidRPr="00B546DC">
        <w:rPr>
          <w:rStyle w:val="a5"/>
          <w:sz w:val="28"/>
          <w:szCs w:val="28"/>
        </w:rPr>
        <w:t>Руль влево, вправо.</w:t>
      </w:r>
    </w:p>
    <w:p w:rsidR="00BF4CE4" w:rsidRPr="00B546DC" w:rsidRDefault="00BF4CE4" w:rsidP="00BF4CE4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B546DC">
        <w:rPr>
          <w:sz w:val="28"/>
          <w:szCs w:val="28"/>
        </w:rPr>
        <w:t xml:space="preserve">Накачаем дружно шины – </w:t>
      </w:r>
      <w:r w:rsidRPr="00B546DC">
        <w:rPr>
          <w:rStyle w:val="a5"/>
          <w:sz w:val="28"/>
          <w:szCs w:val="28"/>
        </w:rPr>
        <w:t>Топают ногой.</w:t>
      </w:r>
    </w:p>
    <w:p w:rsidR="00BF4CE4" w:rsidRPr="00B546DC" w:rsidRDefault="00BF4CE4" w:rsidP="00BF4CE4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B546DC">
        <w:rPr>
          <w:sz w:val="28"/>
          <w:szCs w:val="28"/>
        </w:rPr>
        <w:t xml:space="preserve">Едут весело машины – </w:t>
      </w:r>
      <w:r w:rsidRPr="00B546DC">
        <w:rPr>
          <w:rStyle w:val="a5"/>
          <w:sz w:val="28"/>
          <w:szCs w:val="28"/>
        </w:rPr>
        <w:t>Едут по залу.</w:t>
      </w:r>
    </w:p>
    <w:p w:rsidR="00BF4CE4" w:rsidRPr="00B546DC" w:rsidRDefault="00BF4CE4" w:rsidP="00BF4CE4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B546DC">
        <w:rPr>
          <w:rStyle w:val="a5"/>
          <w:sz w:val="28"/>
          <w:szCs w:val="28"/>
        </w:rPr>
        <w:t>Ведущий поднимает красный круг.</w:t>
      </w:r>
    </w:p>
    <w:p w:rsidR="00BF4CE4" w:rsidRPr="00B546DC" w:rsidRDefault="00BF4CE4" w:rsidP="00BF4CE4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B546DC">
        <w:rPr>
          <w:sz w:val="28"/>
          <w:szCs w:val="28"/>
        </w:rPr>
        <w:t>Стой машина! Стой мотор! Перед вами светофор!</w:t>
      </w:r>
    </w:p>
    <w:p w:rsidR="00BF4CE4" w:rsidRPr="00B546DC" w:rsidRDefault="00BF4CE4" w:rsidP="00BF4CE4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B546DC">
        <w:rPr>
          <w:sz w:val="28"/>
          <w:szCs w:val="28"/>
        </w:rPr>
        <w:t>Загорелся красный свет, Значит, вам проезда нет!</w:t>
      </w:r>
    </w:p>
    <w:p w:rsidR="00BF4CE4" w:rsidRPr="00B546DC" w:rsidRDefault="00BF4CE4" w:rsidP="00BF4CE4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B546DC">
        <w:rPr>
          <w:rStyle w:val="a5"/>
          <w:sz w:val="28"/>
          <w:szCs w:val="28"/>
        </w:rPr>
        <w:t>Ведущий поднимает зеленый круг.</w:t>
      </w:r>
    </w:p>
    <w:p w:rsidR="00BF4CE4" w:rsidRPr="00B546DC" w:rsidRDefault="00BF4CE4" w:rsidP="00BF4CE4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46DC">
        <w:rPr>
          <w:rFonts w:ascii="Times New Roman" w:hAnsi="Times New Roman" w:cs="Times New Roman"/>
          <w:sz w:val="28"/>
          <w:szCs w:val="28"/>
        </w:rPr>
        <w:t xml:space="preserve">Зеленый свет для вас горит,  </w:t>
      </w:r>
    </w:p>
    <w:p w:rsidR="00BF4CE4" w:rsidRPr="00B546DC" w:rsidRDefault="00BF4CE4" w:rsidP="00BF4CE4">
      <w:pPr>
        <w:rPr>
          <w:rStyle w:val="a5"/>
          <w:rFonts w:ascii="Times New Roman" w:hAnsi="Times New Roman" w:cs="Times New Roman"/>
          <w:sz w:val="28"/>
          <w:szCs w:val="28"/>
        </w:rPr>
      </w:pPr>
      <w:r w:rsidRPr="00B546DC">
        <w:rPr>
          <w:rFonts w:ascii="Times New Roman" w:hAnsi="Times New Roman" w:cs="Times New Roman"/>
          <w:sz w:val="28"/>
          <w:szCs w:val="28"/>
        </w:rPr>
        <w:t>Это значит путь открыт</w:t>
      </w:r>
      <w:proofErr w:type="gramStart"/>
      <w:r w:rsidRPr="00B546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546DC">
        <w:rPr>
          <w:rFonts w:ascii="Times New Roman" w:hAnsi="Times New Roman" w:cs="Times New Roman"/>
          <w:sz w:val="28"/>
          <w:szCs w:val="28"/>
        </w:rPr>
        <w:t xml:space="preserve"> </w:t>
      </w:r>
      <w:r w:rsidRPr="00B546DC">
        <w:rPr>
          <w:rStyle w:val="a5"/>
          <w:rFonts w:ascii="Times New Roman" w:hAnsi="Times New Roman" w:cs="Times New Roman"/>
          <w:sz w:val="28"/>
          <w:szCs w:val="28"/>
        </w:rPr>
        <w:t>(</w:t>
      </w:r>
      <w:proofErr w:type="gramStart"/>
      <w:r w:rsidRPr="00B546DC">
        <w:rPr>
          <w:rStyle w:val="a5"/>
          <w:rFonts w:ascii="Times New Roman" w:hAnsi="Times New Roman" w:cs="Times New Roman"/>
          <w:sz w:val="28"/>
          <w:szCs w:val="28"/>
        </w:rPr>
        <w:t>и</w:t>
      </w:r>
      <w:proofErr w:type="gramEnd"/>
      <w:r w:rsidRPr="00B546DC">
        <w:rPr>
          <w:rStyle w:val="a5"/>
          <w:rFonts w:ascii="Times New Roman" w:hAnsi="Times New Roman" w:cs="Times New Roman"/>
          <w:sz w:val="28"/>
          <w:szCs w:val="28"/>
        </w:rPr>
        <w:t>гра проводится 2-3 раза).</w:t>
      </w:r>
    </w:p>
    <w:p w:rsidR="00BF4CE4" w:rsidRPr="00B546DC" w:rsidRDefault="00BF4CE4" w:rsidP="00BF4CE4">
      <w:pPr>
        <w:rPr>
          <w:rStyle w:val="a5"/>
          <w:rFonts w:ascii="Times New Roman" w:hAnsi="Times New Roman" w:cs="Times New Roman"/>
          <w:sz w:val="28"/>
          <w:szCs w:val="28"/>
        </w:rPr>
      </w:pPr>
    </w:p>
    <w:p w:rsidR="00BF4CE4" w:rsidRPr="00B546DC" w:rsidRDefault="00BF4CE4">
      <w:pPr>
        <w:rPr>
          <w:rFonts w:ascii="Times New Roman" w:hAnsi="Times New Roman" w:cs="Times New Roman"/>
          <w:b/>
          <w:sz w:val="28"/>
          <w:szCs w:val="28"/>
        </w:rPr>
      </w:pPr>
      <w:r w:rsidRPr="00B546D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F4CE4" w:rsidRPr="00B546DC" w:rsidRDefault="00BF4CE4" w:rsidP="00BF4CE4">
      <w:pPr>
        <w:rPr>
          <w:rFonts w:ascii="Times New Roman" w:hAnsi="Times New Roman" w:cs="Times New Roman"/>
          <w:b/>
          <w:sz w:val="28"/>
          <w:szCs w:val="28"/>
        </w:rPr>
      </w:pPr>
      <w:r w:rsidRPr="00B546DC">
        <w:rPr>
          <w:rFonts w:ascii="Times New Roman" w:hAnsi="Times New Roman" w:cs="Times New Roman"/>
          <w:b/>
          <w:sz w:val="28"/>
          <w:szCs w:val="28"/>
        </w:rPr>
        <w:lastRenderedPageBreak/>
        <w:t>Подвижная игра «Автобусы»</w:t>
      </w:r>
    </w:p>
    <w:p w:rsidR="00BF4CE4" w:rsidRPr="00B546DC" w:rsidRDefault="00BF4CE4" w:rsidP="00BF4CE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B54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умение ходить друг за другом небольшими группами. Уточнить представление о транспорте и правила поведения в автобусе, учить действовать сообща. </w:t>
      </w:r>
    </w:p>
    <w:p w:rsidR="00BF4CE4" w:rsidRPr="00B546DC" w:rsidRDefault="00BF4CE4" w:rsidP="00BF4CE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6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игре: Дети делятся на «Автобусы» (команды), в каждом «автобусе»  выбирается водитель.</w:t>
      </w:r>
    </w:p>
    <w:p w:rsidR="00BF4CE4" w:rsidRPr="00B546DC" w:rsidRDefault="00BF4CE4" w:rsidP="00BF4CE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6DC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Атрибуты:</w:t>
      </w:r>
    </w:p>
    <w:p w:rsidR="00BF4CE4" w:rsidRPr="00B546DC" w:rsidRDefault="00BF4CE4" w:rsidP="00BF4CE4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6DC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Цветные флажки на подставке (по одному на команду);</w:t>
      </w:r>
    </w:p>
    <w:p w:rsidR="00BF4CE4" w:rsidRPr="00B546DC" w:rsidRDefault="00BF4CE4" w:rsidP="00BF4CE4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6D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Рули (по одному на команду</w:t>
      </w:r>
      <w:proofErr w:type="gramStart"/>
      <w:r w:rsidRPr="00B54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)., </w:t>
      </w:r>
      <w:proofErr w:type="gramEnd"/>
    </w:p>
    <w:p w:rsidR="00BF4CE4" w:rsidRPr="00B546DC" w:rsidRDefault="00BF4CE4" w:rsidP="00BF4CE4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6D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Свистки (по одному на команду).</w:t>
      </w:r>
    </w:p>
    <w:p w:rsidR="00BF4CE4" w:rsidRPr="00B546DC" w:rsidRDefault="00BF4CE4" w:rsidP="00BF4CE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игры: «Автобусы» - это команды детей «водитель» и «пассажиры». В 6-7 м от каждой команды ставят флажки. </w:t>
      </w:r>
    </w:p>
    <w:p w:rsidR="00BF4CE4" w:rsidRPr="00B546DC" w:rsidRDefault="00BF4CE4" w:rsidP="00BF4CE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6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команде «Марш!» первые игроки – водители (с рулями в руках) быстрым шагом (бежать запрещается) направляются к своим флажкам, огибают их и возвращаются в колонны, где к ним присоединяются вторые по счету игроки, и вместе они снова проделывают тот же путь и т. д. Играющие держат друг друга за локти. Когда автобус (передний игрок – «водитель») возвратится на место с полным составом пассажиров, он должен подать сигнал свистком. Выигрывает команда, первой прибывшая на конечную остановку.</w:t>
      </w:r>
    </w:p>
    <w:p w:rsidR="00BF4CE4" w:rsidRPr="00B546DC" w:rsidRDefault="00BF4CE4" w:rsidP="00BF4CE4">
      <w:pPr>
        <w:pStyle w:val="a3"/>
        <w:spacing w:before="0" w:beforeAutospacing="0" w:after="0" w:afterAutospacing="0"/>
        <w:ind w:left="167" w:right="167"/>
        <w:rPr>
          <w:b/>
          <w:bCs/>
          <w:color w:val="000000"/>
          <w:sz w:val="28"/>
          <w:szCs w:val="28"/>
        </w:rPr>
      </w:pPr>
      <w:r w:rsidRPr="00B546DC">
        <w:rPr>
          <w:rStyle w:val="a4"/>
          <w:color w:val="000000"/>
          <w:sz w:val="28"/>
          <w:szCs w:val="28"/>
        </w:rPr>
        <w:t>Подвижная игра «Угадай знак»</w:t>
      </w:r>
      <w:r w:rsidRPr="00B546DC">
        <w:rPr>
          <w:b/>
          <w:bCs/>
          <w:color w:val="000000"/>
          <w:sz w:val="28"/>
          <w:szCs w:val="28"/>
        </w:rPr>
        <w:br/>
      </w:r>
      <w:r w:rsidRPr="00B546DC">
        <w:rPr>
          <w:rStyle w:val="a4"/>
          <w:i/>
          <w:iCs/>
          <w:color w:val="000000"/>
          <w:sz w:val="28"/>
          <w:szCs w:val="28"/>
        </w:rPr>
        <w:t>Подготовка к игре:</w:t>
      </w:r>
      <w:r w:rsidRPr="00B546DC">
        <w:rPr>
          <w:rStyle w:val="apple-converted-space"/>
          <w:color w:val="000000"/>
          <w:sz w:val="28"/>
          <w:szCs w:val="28"/>
        </w:rPr>
        <w:t> </w:t>
      </w:r>
      <w:r w:rsidRPr="00B546DC">
        <w:rPr>
          <w:color w:val="000000"/>
          <w:sz w:val="28"/>
          <w:szCs w:val="28"/>
        </w:rPr>
        <w:t>Все изученные знаки расставляют на расстоянии друг от друга.</w:t>
      </w:r>
    </w:p>
    <w:p w:rsidR="00BF4CE4" w:rsidRPr="00B546DC" w:rsidRDefault="00BF4CE4" w:rsidP="00BF4CE4">
      <w:pPr>
        <w:pStyle w:val="a3"/>
        <w:widowControl w:val="0"/>
        <w:spacing w:before="0" w:beforeAutospacing="0" w:after="0" w:afterAutospacing="0"/>
        <w:ind w:left="72"/>
        <w:rPr>
          <w:color w:val="000000"/>
          <w:sz w:val="28"/>
          <w:szCs w:val="28"/>
        </w:rPr>
      </w:pPr>
      <w:r w:rsidRPr="00B546DC">
        <w:rPr>
          <w:rStyle w:val="a4"/>
          <w:i/>
          <w:iCs/>
          <w:color w:val="000000"/>
          <w:sz w:val="28"/>
          <w:szCs w:val="28"/>
        </w:rPr>
        <w:t>Атрибуты:</w:t>
      </w:r>
    </w:p>
    <w:p w:rsidR="00BF4CE4" w:rsidRPr="00B546DC" w:rsidRDefault="00BF4CE4" w:rsidP="00BF4CE4">
      <w:pPr>
        <w:widowControl w:val="0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B546DC">
        <w:rPr>
          <w:rFonts w:ascii="Times New Roman" w:hAnsi="Times New Roman" w:cs="Times New Roman"/>
          <w:sz w:val="28"/>
          <w:szCs w:val="28"/>
        </w:rPr>
        <w:t>Набор дорожных знаков;</w:t>
      </w:r>
    </w:p>
    <w:p w:rsidR="00BF4CE4" w:rsidRPr="00B546DC" w:rsidRDefault="00BF4CE4" w:rsidP="00BF4CE4">
      <w:pPr>
        <w:widowControl w:val="0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546DC">
        <w:rPr>
          <w:rFonts w:ascii="Times New Roman" w:hAnsi="Times New Roman" w:cs="Times New Roman"/>
          <w:sz w:val="28"/>
          <w:szCs w:val="28"/>
        </w:rPr>
        <w:t>Жетоны</w:t>
      </w:r>
    </w:p>
    <w:p w:rsidR="00BF4CE4" w:rsidRPr="00B546DC" w:rsidRDefault="00BF4CE4" w:rsidP="00BF4CE4">
      <w:pPr>
        <w:pStyle w:val="a3"/>
        <w:spacing w:before="0" w:beforeAutospacing="0" w:after="0" w:afterAutospacing="0"/>
        <w:ind w:right="167"/>
        <w:rPr>
          <w:color w:val="000000"/>
          <w:sz w:val="28"/>
          <w:szCs w:val="28"/>
        </w:rPr>
      </w:pPr>
      <w:r w:rsidRPr="00B546DC">
        <w:rPr>
          <w:rStyle w:val="a5"/>
          <w:b/>
          <w:bCs/>
          <w:color w:val="000000"/>
          <w:sz w:val="28"/>
          <w:szCs w:val="28"/>
        </w:rPr>
        <w:t>Правила игры</w:t>
      </w:r>
      <w:r w:rsidRPr="00B546DC">
        <w:rPr>
          <w:rStyle w:val="a4"/>
          <w:color w:val="000000"/>
          <w:sz w:val="28"/>
          <w:szCs w:val="28"/>
        </w:rPr>
        <w:t>:</w:t>
      </w:r>
      <w:r w:rsidRPr="00B546DC">
        <w:rPr>
          <w:rStyle w:val="apple-converted-space"/>
          <w:color w:val="000000"/>
          <w:sz w:val="28"/>
          <w:szCs w:val="28"/>
        </w:rPr>
        <w:t> </w:t>
      </w:r>
      <w:r w:rsidRPr="00B546DC">
        <w:rPr>
          <w:color w:val="000000"/>
          <w:sz w:val="28"/>
          <w:szCs w:val="28"/>
        </w:rPr>
        <w:t xml:space="preserve">Воспитатель зачитывает словесное описание того, что обозначает тот или иной знак. Дети должны подбежать к нужному знаку. Дети, правильно выбравшие знак, получают жетон. В концу игры </w:t>
      </w:r>
      <w:proofErr w:type="gramStart"/>
      <w:r w:rsidRPr="00B546DC">
        <w:rPr>
          <w:color w:val="000000"/>
          <w:sz w:val="28"/>
          <w:szCs w:val="28"/>
        </w:rPr>
        <w:t>подсчитывают</w:t>
      </w:r>
      <w:proofErr w:type="gramEnd"/>
      <w:r w:rsidRPr="00B546DC">
        <w:rPr>
          <w:color w:val="000000"/>
          <w:sz w:val="28"/>
          <w:szCs w:val="28"/>
        </w:rPr>
        <w:t xml:space="preserve"> у кого сколько жетонов и определяют победителей.</w:t>
      </w:r>
    </w:p>
    <w:p w:rsidR="00792DC5" w:rsidRPr="00B546DC" w:rsidRDefault="00792DC5" w:rsidP="00BF4CE4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792DC5" w:rsidRPr="00B546DC" w:rsidSect="00792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A0350"/>
    <w:multiLevelType w:val="multilevel"/>
    <w:tmpl w:val="8EEC703A"/>
    <w:lvl w:ilvl="0">
      <w:start w:val="1"/>
      <w:numFmt w:val="bullet"/>
      <w:lvlText w:val="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71BA8"/>
    <w:multiLevelType w:val="multilevel"/>
    <w:tmpl w:val="638A142A"/>
    <w:lvl w:ilvl="0">
      <w:start w:val="1"/>
      <w:numFmt w:val="bullet"/>
      <w:lvlText w:val="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D23C81"/>
    <w:multiLevelType w:val="multilevel"/>
    <w:tmpl w:val="BE4046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CE4"/>
    <w:rsid w:val="005B4FD9"/>
    <w:rsid w:val="00792DC5"/>
    <w:rsid w:val="00B546DC"/>
    <w:rsid w:val="00BF4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4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4CE4"/>
    <w:rPr>
      <w:b/>
      <w:bCs/>
    </w:rPr>
  </w:style>
  <w:style w:type="character" w:styleId="a5">
    <w:name w:val="Emphasis"/>
    <w:basedOn w:val="a0"/>
    <w:uiPriority w:val="20"/>
    <w:qFormat/>
    <w:rsid w:val="00BF4CE4"/>
    <w:rPr>
      <w:i/>
      <w:iCs/>
    </w:rPr>
  </w:style>
  <w:style w:type="paragraph" w:customStyle="1" w:styleId="1">
    <w:name w:val="Без интервала1"/>
    <w:rsid w:val="00BF4CE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4C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2594</Characters>
  <Application>Microsoft Office Word</Application>
  <DocSecurity>0</DocSecurity>
  <Lines>21</Lines>
  <Paragraphs>6</Paragraphs>
  <ScaleCrop>false</ScaleCrop>
  <Company>Microsoft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dcterms:created xsi:type="dcterms:W3CDTF">2016-07-29T11:38:00Z</dcterms:created>
  <dcterms:modified xsi:type="dcterms:W3CDTF">2016-08-01T11:32:00Z</dcterms:modified>
</cp:coreProperties>
</file>